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8" w:rsidRPr="002B643F" w:rsidRDefault="000A0388" w:rsidP="000A0388">
      <w:pPr>
        <w:ind w:firstLine="708"/>
        <w:jc w:val="center"/>
        <w:rPr>
          <w:b/>
          <w:sz w:val="28"/>
          <w:szCs w:val="28"/>
        </w:rPr>
      </w:pPr>
      <w:r w:rsidRPr="002B643F">
        <w:rPr>
          <w:b/>
          <w:sz w:val="28"/>
          <w:szCs w:val="28"/>
        </w:rPr>
        <w:t>Критерии доступности и качества медицинской помощи</w:t>
      </w:r>
    </w:p>
    <w:p w:rsidR="000A0388" w:rsidRPr="008E1AE5" w:rsidRDefault="000A0388" w:rsidP="000A0388">
      <w:pPr>
        <w:ind w:firstLine="708"/>
        <w:jc w:val="center"/>
        <w:rPr>
          <w:sz w:val="28"/>
          <w:szCs w:val="28"/>
        </w:rPr>
      </w:pPr>
    </w:p>
    <w:p w:rsidR="000A0388" w:rsidRDefault="000A0388" w:rsidP="000A0388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A0388" w:rsidRDefault="000A0388" w:rsidP="000A0388">
      <w:pPr>
        <w:ind w:firstLine="708"/>
        <w:jc w:val="both"/>
        <w:rPr>
          <w:sz w:val="28"/>
          <w:szCs w:val="28"/>
        </w:rPr>
      </w:pPr>
    </w:p>
    <w:p w:rsidR="000A0388" w:rsidRDefault="000A0388" w:rsidP="000A0388">
      <w:pPr>
        <w:ind w:firstLine="708"/>
        <w:jc w:val="both"/>
        <w:rPr>
          <w:sz w:val="28"/>
          <w:szCs w:val="28"/>
        </w:rPr>
      </w:pPr>
    </w:p>
    <w:p w:rsidR="000A0388" w:rsidRDefault="000A0388" w:rsidP="000A0388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A0388" w:rsidRDefault="000A0388" w:rsidP="000A0388">
      <w:pPr>
        <w:ind w:left="778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701"/>
        <w:gridCol w:w="1276"/>
        <w:gridCol w:w="1134"/>
        <w:gridCol w:w="1417"/>
      </w:tblGrid>
      <w:tr w:rsidR="000A0388" w:rsidRPr="002B643F" w:rsidTr="00EF0C35">
        <w:tc>
          <w:tcPr>
            <w:tcW w:w="9781" w:type="dxa"/>
            <w:gridSpan w:val="6"/>
          </w:tcPr>
          <w:p w:rsidR="000A0388" w:rsidRPr="002B643F" w:rsidRDefault="000A0388" w:rsidP="00EF0C35">
            <w:pPr>
              <w:ind w:left="-1242"/>
              <w:jc w:val="center"/>
              <w:rPr>
                <w:b/>
                <w:sz w:val="28"/>
                <w:szCs w:val="28"/>
              </w:rPr>
            </w:pPr>
            <w:r w:rsidRPr="002B643F">
              <w:rPr>
                <w:b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0A0388" w:rsidRPr="00001AC1" w:rsidTr="00EF0C35">
        <w:tc>
          <w:tcPr>
            <w:tcW w:w="709" w:type="dxa"/>
            <w:vMerge w:val="restart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№</w:t>
            </w:r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01AC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01AC1">
              <w:rPr>
                <w:sz w:val="26"/>
                <w:szCs w:val="26"/>
              </w:rPr>
              <w:t>/</w:t>
            </w:r>
            <w:proofErr w:type="spellStart"/>
            <w:r w:rsidRPr="00001AC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Наименование  критерия качества медицинской помощи</w:t>
            </w:r>
          </w:p>
        </w:tc>
        <w:tc>
          <w:tcPr>
            <w:tcW w:w="1701" w:type="dxa"/>
            <w:vMerge w:val="restart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Единица</w:t>
            </w:r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измерения</w:t>
            </w:r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0A0388" w:rsidRPr="00001AC1" w:rsidRDefault="000A0388" w:rsidP="00EF0C35">
            <w:pPr>
              <w:ind w:left="-1242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               Целевые значения критериев</w:t>
            </w:r>
          </w:p>
          <w:p w:rsidR="000A0388" w:rsidRPr="00001AC1" w:rsidRDefault="000A0388" w:rsidP="00EF0C35">
            <w:pPr>
              <w:ind w:left="-1242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 качества                   медицинской помощи</w:t>
            </w:r>
          </w:p>
        </w:tc>
      </w:tr>
      <w:tr w:rsidR="000A0388" w:rsidRPr="00001AC1" w:rsidTr="00EF0C35">
        <w:tc>
          <w:tcPr>
            <w:tcW w:w="709" w:type="dxa"/>
            <w:vMerge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right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001A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left="-235"/>
              <w:jc w:val="right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01A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0A0388" w:rsidRPr="00001AC1" w:rsidRDefault="000A0388" w:rsidP="00EF0C35">
            <w:pPr>
              <w:tabs>
                <w:tab w:val="right" w:pos="600"/>
              </w:tabs>
              <w:ind w:right="176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001AC1">
              <w:rPr>
                <w:sz w:val="26"/>
                <w:szCs w:val="26"/>
              </w:rPr>
              <w:t xml:space="preserve"> год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Удовлетворенность населения </w:t>
            </w:r>
            <w:proofErr w:type="gramStart"/>
            <w:r w:rsidRPr="00001AC1">
              <w:rPr>
                <w:sz w:val="26"/>
                <w:szCs w:val="26"/>
              </w:rPr>
              <w:t>медицинской</w:t>
            </w:r>
            <w:proofErr w:type="gramEnd"/>
            <w:r w:rsidRPr="00001AC1">
              <w:rPr>
                <w:sz w:val="26"/>
                <w:szCs w:val="26"/>
              </w:rPr>
              <w:t xml:space="preserve"> </w:t>
            </w:r>
          </w:p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помощью, </w:t>
            </w:r>
          </w:p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процентов от числа опрошенных</w:t>
            </w:r>
          </w:p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68,0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   69,0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70,0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1.1.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удовлетворенность городского населения медицинской помощью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70,2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right="317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71,2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right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46822">
              <w:rPr>
                <w:sz w:val="26"/>
                <w:szCs w:val="26"/>
              </w:rPr>
              <w:t>72,1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1.2.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удовлетворенность сельского населения медицинской помощью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65,8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66,8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67,8</w:t>
            </w:r>
          </w:p>
        </w:tc>
      </w:tr>
      <w:tr w:rsidR="000A0388" w:rsidRPr="00001AC1" w:rsidTr="00EF0C35">
        <w:trPr>
          <w:trHeight w:val="1354"/>
        </w:trPr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Смертность населения в трудоспособном возрасте</w:t>
            </w:r>
          </w:p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345,0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340,5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46822">
              <w:rPr>
                <w:sz w:val="26"/>
                <w:szCs w:val="26"/>
              </w:rPr>
              <w:t>340,0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 </w:t>
            </w:r>
            <w:proofErr w:type="gramStart"/>
            <w:r w:rsidRPr="00001AC1">
              <w:rPr>
                <w:sz w:val="26"/>
                <w:szCs w:val="26"/>
              </w:rPr>
              <w:t>умерших</w:t>
            </w:r>
            <w:proofErr w:type="gramEnd"/>
            <w:r w:rsidRPr="00001AC1">
              <w:rPr>
                <w:sz w:val="26"/>
                <w:szCs w:val="26"/>
              </w:rPr>
              <w:t xml:space="preserve"> в трудоспособном возрасте на дому в общем  количестве умерших в трудоспособном возрасте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58,0</w:t>
            </w:r>
          </w:p>
        </w:tc>
        <w:tc>
          <w:tcPr>
            <w:tcW w:w="1134" w:type="dxa"/>
          </w:tcPr>
          <w:p w:rsidR="000A0388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57,0</w:t>
            </w:r>
          </w:p>
          <w:p w:rsidR="000A0388" w:rsidRPr="00001AC1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317"/>
              <w:jc w:val="right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56,7</w:t>
            </w:r>
          </w:p>
        </w:tc>
      </w:tr>
      <w:tr w:rsidR="000A0388" w:rsidRPr="00001AC1" w:rsidTr="00EF0C35">
        <w:trPr>
          <w:trHeight w:val="725"/>
        </w:trPr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Материнская смертность</w:t>
            </w:r>
          </w:p>
        </w:tc>
        <w:tc>
          <w:tcPr>
            <w:tcW w:w="1701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на 100 тыс. </w:t>
            </w:r>
            <w:proofErr w:type="gramStart"/>
            <w:r w:rsidRPr="002567EA">
              <w:rPr>
                <w:sz w:val="26"/>
                <w:szCs w:val="26"/>
              </w:rPr>
              <w:t>родившихся</w:t>
            </w:r>
            <w:proofErr w:type="gramEnd"/>
            <w:r w:rsidRPr="002567EA">
              <w:rPr>
                <w:sz w:val="26"/>
                <w:szCs w:val="26"/>
              </w:rPr>
              <w:t xml:space="preserve"> живыми</w:t>
            </w:r>
          </w:p>
        </w:tc>
        <w:tc>
          <w:tcPr>
            <w:tcW w:w="1276" w:type="dxa"/>
          </w:tcPr>
          <w:p w:rsidR="000A0388" w:rsidRPr="0027397F" w:rsidRDefault="000A0388" w:rsidP="00EF0C35">
            <w:pPr>
              <w:ind w:left="-235" w:firstLine="235"/>
              <w:jc w:val="center"/>
            </w:pPr>
            <w:r w:rsidRPr="0027397F">
              <w:rPr>
                <w:sz w:val="26"/>
                <w:szCs w:val="26"/>
              </w:rPr>
              <w:t>6,75</w:t>
            </w:r>
          </w:p>
        </w:tc>
        <w:tc>
          <w:tcPr>
            <w:tcW w:w="1134" w:type="dxa"/>
          </w:tcPr>
          <w:p w:rsidR="000A0388" w:rsidRPr="0027397F" w:rsidRDefault="000A0388" w:rsidP="00EF0C35">
            <w:pPr>
              <w:ind w:left="-235" w:firstLine="235"/>
              <w:jc w:val="center"/>
            </w:pPr>
            <w:r w:rsidRPr="0027397F">
              <w:rPr>
                <w:sz w:val="26"/>
                <w:szCs w:val="26"/>
              </w:rPr>
              <w:t>9,8</w:t>
            </w:r>
          </w:p>
        </w:tc>
        <w:tc>
          <w:tcPr>
            <w:tcW w:w="1417" w:type="dxa"/>
          </w:tcPr>
          <w:p w:rsidR="000A0388" w:rsidRPr="0027397F" w:rsidRDefault="000A0388" w:rsidP="00EF0C35">
            <w:pPr>
              <w:ind w:left="-235" w:firstLine="235"/>
              <w:jc w:val="center"/>
            </w:pPr>
            <w:r w:rsidRPr="0027397F">
              <w:t>9,8</w:t>
            </w:r>
          </w:p>
          <w:p w:rsidR="000A0388" w:rsidRPr="0027397F" w:rsidRDefault="000A0388" w:rsidP="00EF0C35">
            <w:pPr>
              <w:ind w:firstLine="33"/>
              <w:jc w:val="center"/>
            </w:pP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Младенческая смертность,</w:t>
            </w:r>
          </w:p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 в том числе:</w:t>
            </w:r>
          </w:p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на 1000 </w:t>
            </w:r>
            <w:proofErr w:type="gramStart"/>
            <w:r w:rsidRPr="002567EA">
              <w:rPr>
                <w:sz w:val="26"/>
                <w:szCs w:val="26"/>
              </w:rPr>
              <w:t>родившихся</w:t>
            </w:r>
            <w:proofErr w:type="gramEnd"/>
            <w:r w:rsidRPr="002567EA">
              <w:rPr>
                <w:sz w:val="26"/>
                <w:szCs w:val="26"/>
              </w:rPr>
              <w:t xml:space="preserve"> живыми, в том числе городской и сельской местности</w:t>
            </w:r>
          </w:p>
        </w:tc>
        <w:tc>
          <w:tcPr>
            <w:tcW w:w="1276" w:type="dxa"/>
          </w:tcPr>
          <w:p w:rsidR="000A0388" w:rsidRPr="0027397F" w:rsidRDefault="000A0388" w:rsidP="00EF0C35">
            <w:pPr>
              <w:ind w:left="-1242" w:right="317"/>
              <w:jc w:val="right"/>
            </w:pPr>
            <w:r w:rsidRPr="0027397F">
              <w:t>5,2</w:t>
            </w:r>
          </w:p>
        </w:tc>
        <w:tc>
          <w:tcPr>
            <w:tcW w:w="1134" w:type="dxa"/>
          </w:tcPr>
          <w:p w:rsidR="000A0388" w:rsidRPr="0027397F" w:rsidRDefault="000A0388" w:rsidP="00EF0C35">
            <w:pPr>
              <w:ind w:left="-1242" w:right="317"/>
              <w:jc w:val="right"/>
            </w:pPr>
            <w:r w:rsidRPr="0027397F">
              <w:t>4,8</w:t>
            </w:r>
          </w:p>
        </w:tc>
        <w:tc>
          <w:tcPr>
            <w:tcW w:w="1417" w:type="dxa"/>
          </w:tcPr>
          <w:p w:rsidR="000A0388" w:rsidRPr="0027397F" w:rsidRDefault="000A0388" w:rsidP="00EF0C35">
            <w:pPr>
              <w:ind w:left="-108"/>
              <w:jc w:val="center"/>
            </w:pPr>
            <w:r w:rsidRPr="0027397F">
              <w:t>4,65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5.1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младенческая смертность в </w:t>
            </w:r>
            <w:r w:rsidRPr="002567EA">
              <w:rPr>
                <w:sz w:val="26"/>
                <w:szCs w:val="26"/>
              </w:rPr>
              <w:lastRenderedPageBreak/>
              <w:t>городской  местности</w:t>
            </w:r>
          </w:p>
        </w:tc>
        <w:tc>
          <w:tcPr>
            <w:tcW w:w="1701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lastRenderedPageBreak/>
              <w:t xml:space="preserve">на 1000 </w:t>
            </w:r>
            <w:proofErr w:type="gramStart"/>
            <w:r w:rsidRPr="002567EA">
              <w:rPr>
                <w:sz w:val="26"/>
                <w:szCs w:val="26"/>
              </w:rPr>
              <w:lastRenderedPageBreak/>
              <w:t>родившихся</w:t>
            </w:r>
            <w:proofErr w:type="gramEnd"/>
            <w:r w:rsidRPr="002567EA">
              <w:rPr>
                <w:sz w:val="26"/>
                <w:szCs w:val="26"/>
              </w:rPr>
              <w:t xml:space="preserve"> живыми городского населения</w:t>
            </w:r>
          </w:p>
        </w:tc>
        <w:tc>
          <w:tcPr>
            <w:tcW w:w="1276" w:type="dxa"/>
          </w:tcPr>
          <w:p w:rsidR="000A0388" w:rsidRPr="0027397F" w:rsidRDefault="000A0388" w:rsidP="00EF0C35">
            <w:pPr>
              <w:ind w:left="-1242"/>
              <w:jc w:val="right"/>
            </w:pPr>
            <w:r w:rsidRPr="0027397F">
              <w:lastRenderedPageBreak/>
              <w:t>5,0</w:t>
            </w:r>
          </w:p>
        </w:tc>
        <w:tc>
          <w:tcPr>
            <w:tcW w:w="1134" w:type="dxa"/>
          </w:tcPr>
          <w:p w:rsidR="000A0388" w:rsidRPr="0027397F" w:rsidRDefault="000A0388" w:rsidP="00EF0C35">
            <w:pPr>
              <w:ind w:left="-1242"/>
              <w:jc w:val="right"/>
            </w:pPr>
            <w:r w:rsidRPr="0027397F">
              <w:t>4,6</w:t>
            </w:r>
          </w:p>
        </w:tc>
        <w:tc>
          <w:tcPr>
            <w:tcW w:w="1417" w:type="dxa"/>
          </w:tcPr>
          <w:p w:rsidR="000A0388" w:rsidRPr="0027397F" w:rsidRDefault="000A0388" w:rsidP="00EF0C35">
            <w:pPr>
              <w:jc w:val="center"/>
            </w:pPr>
            <w:r w:rsidRPr="0027397F">
              <w:t>4,45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младенческая смертность в сельской местности</w:t>
            </w:r>
          </w:p>
        </w:tc>
        <w:tc>
          <w:tcPr>
            <w:tcW w:w="1701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на 1000 </w:t>
            </w:r>
            <w:proofErr w:type="gramStart"/>
            <w:r w:rsidRPr="002567EA">
              <w:rPr>
                <w:sz w:val="26"/>
                <w:szCs w:val="26"/>
              </w:rPr>
              <w:t>родившихся</w:t>
            </w:r>
            <w:proofErr w:type="gramEnd"/>
            <w:r w:rsidRPr="002567EA">
              <w:rPr>
                <w:sz w:val="26"/>
                <w:szCs w:val="26"/>
              </w:rPr>
              <w:t xml:space="preserve"> живыми сельского населения</w:t>
            </w:r>
          </w:p>
        </w:tc>
        <w:tc>
          <w:tcPr>
            <w:tcW w:w="1276" w:type="dxa"/>
          </w:tcPr>
          <w:p w:rsidR="000A0388" w:rsidRPr="0027397F" w:rsidRDefault="000A0388" w:rsidP="00EF0C35">
            <w:pPr>
              <w:ind w:left="-1242"/>
              <w:jc w:val="right"/>
            </w:pPr>
            <w:r w:rsidRPr="0027397F">
              <w:t>5,4</w:t>
            </w:r>
          </w:p>
          <w:p w:rsidR="000A0388" w:rsidRPr="0027397F" w:rsidRDefault="000A0388" w:rsidP="00EF0C35">
            <w:pPr>
              <w:ind w:left="-1242"/>
              <w:jc w:val="right"/>
            </w:pPr>
          </w:p>
        </w:tc>
        <w:tc>
          <w:tcPr>
            <w:tcW w:w="1134" w:type="dxa"/>
          </w:tcPr>
          <w:p w:rsidR="000A0388" w:rsidRPr="0027397F" w:rsidRDefault="000A0388" w:rsidP="00EF0C35">
            <w:pPr>
              <w:ind w:left="-1242"/>
              <w:jc w:val="right"/>
            </w:pPr>
            <w:r w:rsidRPr="0027397F">
              <w:t>5,0</w:t>
            </w:r>
          </w:p>
          <w:p w:rsidR="000A0388" w:rsidRPr="0027397F" w:rsidRDefault="000A0388" w:rsidP="00EF0C35">
            <w:pPr>
              <w:ind w:left="-1242"/>
              <w:jc w:val="right"/>
            </w:pPr>
          </w:p>
        </w:tc>
        <w:tc>
          <w:tcPr>
            <w:tcW w:w="1417" w:type="dxa"/>
          </w:tcPr>
          <w:p w:rsidR="000A0388" w:rsidRPr="0027397F" w:rsidRDefault="000A0388" w:rsidP="00EF0C35">
            <w:pPr>
              <w:jc w:val="center"/>
            </w:pPr>
            <w:r w:rsidRPr="0027397F">
              <w:t>4,85</w:t>
            </w:r>
          </w:p>
          <w:p w:rsidR="000A0388" w:rsidRPr="0027397F" w:rsidRDefault="000A0388" w:rsidP="00EF0C35">
            <w:pPr>
              <w:ind w:left="33"/>
              <w:jc w:val="right"/>
            </w:pP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Доля </w:t>
            </w:r>
            <w:proofErr w:type="gramStart"/>
            <w:r w:rsidRPr="002567EA">
              <w:rPr>
                <w:sz w:val="26"/>
                <w:szCs w:val="26"/>
              </w:rPr>
              <w:t>умерших</w:t>
            </w:r>
            <w:proofErr w:type="gramEnd"/>
            <w:r w:rsidRPr="002567EA">
              <w:rPr>
                <w:sz w:val="26"/>
                <w:szCs w:val="26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27397F" w:rsidRDefault="000A0388" w:rsidP="00EF0C35">
            <w:pPr>
              <w:jc w:val="center"/>
            </w:pPr>
            <w:r w:rsidRPr="0027397F">
              <w:t>8,0</w:t>
            </w:r>
          </w:p>
          <w:p w:rsidR="000A0388" w:rsidRPr="0027397F" w:rsidRDefault="000A0388" w:rsidP="00EF0C35">
            <w:pPr>
              <w:jc w:val="center"/>
            </w:pPr>
          </w:p>
          <w:p w:rsidR="000A0388" w:rsidRPr="0027397F" w:rsidRDefault="000A0388" w:rsidP="00EF0C35">
            <w:pPr>
              <w:jc w:val="center"/>
            </w:pPr>
          </w:p>
          <w:p w:rsidR="000A0388" w:rsidRPr="0027397F" w:rsidRDefault="000A0388" w:rsidP="00EF0C35">
            <w:pPr>
              <w:jc w:val="center"/>
            </w:pPr>
          </w:p>
        </w:tc>
        <w:tc>
          <w:tcPr>
            <w:tcW w:w="1134" w:type="dxa"/>
          </w:tcPr>
          <w:p w:rsidR="000A0388" w:rsidRPr="0027397F" w:rsidRDefault="000A0388" w:rsidP="00EF0C35">
            <w:pPr>
              <w:jc w:val="center"/>
            </w:pPr>
            <w:r w:rsidRPr="0027397F">
              <w:t>8,0</w:t>
            </w:r>
          </w:p>
          <w:p w:rsidR="000A0388" w:rsidRPr="0027397F" w:rsidRDefault="000A0388" w:rsidP="00EF0C35">
            <w:pPr>
              <w:jc w:val="center"/>
            </w:pPr>
          </w:p>
          <w:p w:rsidR="000A0388" w:rsidRPr="0027397F" w:rsidRDefault="000A0388" w:rsidP="00EF0C35">
            <w:pPr>
              <w:jc w:val="center"/>
            </w:pPr>
          </w:p>
          <w:p w:rsidR="000A0388" w:rsidRPr="0027397F" w:rsidRDefault="000A0388" w:rsidP="00EF0C35">
            <w:pPr>
              <w:jc w:val="center"/>
            </w:pPr>
          </w:p>
        </w:tc>
        <w:tc>
          <w:tcPr>
            <w:tcW w:w="1417" w:type="dxa"/>
          </w:tcPr>
          <w:p w:rsidR="000A0388" w:rsidRPr="0027397F" w:rsidRDefault="000A0388" w:rsidP="00EF0C35">
            <w:pPr>
              <w:jc w:val="center"/>
            </w:pPr>
            <w:r w:rsidRPr="0027397F">
              <w:t>8,0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Смертность детей в возрасте от 0-4 лет</w:t>
            </w:r>
          </w:p>
        </w:tc>
        <w:tc>
          <w:tcPr>
            <w:tcW w:w="1701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на 1000 </w:t>
            </w:r>
            <w:proofErr w:type="gramStart"/>
            <w:r w:rsidRPr="002567EA">
              <w:rPr>
                <w:sz w:val="26"/>
                <w:szCs w:val="26"/>
              </w:rPr>
              <w:t>родившихся</w:t>
            </w:r>
            <w:proofErr w:type="gramEnd"/>
            <w:r w:rsidRPr="002567EA">
              <w:rPr>
                <w:sz w:val="26"/>
                <w:szCs w:val="26"/>
              </w:rPr>
              <w:t xml:space="preserve"> живыми</w:t>
            </w:r>
          </w:p>
        </w:tc>
        <w:tc>
          <w:tcPr>
            <w:tcW w:w="1276" w:type="dxa"/>
          </w:tcPr>
          <w:p w:rsidR="000A0388" w:rsidRPr="0027397F" w:rsidRDefault="000A0388" w:rsidP="00EF0C35">
            <w:pPr>
              <w:ind w:left="-235" w:firstLine="235"/>
              <w:jc w:val="center"/>
            </w:pPr>
            <w:r w:rsidRPr="0027397F">
              <w:t>6,4</w:t>
            </w:r>
          </w:p>
        </w:tc>
        <w:tc>
          <w:tcPr>
            <w:tcW w:w="1134" w:type="dxa"/>
          </w:tcPr>
          <w:p w:rsidR="000A0388" w:rsidRPr="0027397F" w:rsidRDefault="000A0388" w:rsidP="00EF0C35">
            <w:pPr>
              <w:ind w:left="-1242"/>
              <w:jc w:val="right"/>
            </w:pPr>
            <w:r w:rsidRPr="0027397F">
              <w:t>6,0</w:t>
            </w:r>
          </w:p>
        </w:tc>
        <w:tc>
          <w:tcPr>
            <w:tcW w:w="1417" w:type="dxa"/>
          </w:tcPr>
          <w:p w:rsidR="000A0388" w:rsidRPr="0027397F" w:rsidRDefault="000A0388" w:rsidP="00EF0C35">
            <w:pPr>
              <w:ind w:left="33"/>
              <w:jc w:val="center"/>
            </w:pPr>
            <w:r w:rsidRPr="0027397F">
              <w:t>5,95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C407BE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0A0388" w:rsidRPr="00C407BE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 xml:space="preserve">Смертность населения </w:t>
            </w:r>
          </w:p>
        </w:tc>
        <w:tc>
          <w:tcPr>
            <w:tcW w:w="1701" w:type="dxa"/>
          </w:tcPr>
          <w:p w:rsidR="000A0388" w:rsidRPr="00C407BE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число умерших на 1000 человек населения</w:t>
            </w:r>
          </w:p>
        </w:tc>
        <w:tc>
          <w:tcPr>
            <w:tcW w:w="1276" w:type="dxa"/>
          </w:tcPr>
          <w:p w:rsidR="000A0388" w:rsidRPr="00C407BE" w:rsidRDefault="000A0388" w:rsidP="00EF0C35">
            <w:pPr>
              <w:ind w:left="-235" w:firstLine="235"/>
              <w:jc w:val="center"/>
            </w:pPr>
            <w:r w:rsidRPr="00C407BE">
              <w:t>8,5</w:t>
            </w:r>
          </w:p>
        </w:tc>
        <w:tc>
          <w:tcPr>
            <w:tcW w:w="1134" w:type="dxa"/>
          </w:tcPr>
          <w:p w:rsidR="000A0388" w:rsidRPr="00C407BE" w:rsidRDefault="000A0388" w:rsidP="00EF0C35">
            <w:pPr>
              <w:ind w:left="-1242"/>
              <w:jc w:val="center"/>
            </w:pPr>
            <w:r w:rsidRPr="00C407BE">
              <w:t xml:space="preserve">                  8,4</w:t>
            </w:r>
          </w:p>
        </w:tc>
        <w:tc>
          <w:tcPr>
            <w:tcW w:w="1417" w:type="dxa"/>
          </w:tcPr>
          <w:p w:rsidR="000A0388" w:rsidRPr="00C407BE" w:rsidRDefault="000A0388" w:rsidP="00EF0C35">
            <w:pPr>
              <w:ind w:left="-1242"/>
              <w:jc w:val="center"/>
            </w:pPr>
            <w:r w:rsidRPr="00C407BE">
              <w:t xml:space="preserve">                     8,35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C407BE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8.1</w:t>
            </w:r>
          </w:p>
        </w:tc>
        <w:tc>
          <w:tcPr>
            <w:tcW w:w="3544" w:type="dxa"/>
          </w:tcPr>
          <w:p w:rsidR="000A0388" w:rsidRPr="00C407BE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смертность городского населения</w:t>
            </w:r>
          </w:p>
        </w:tc>
        <w:tc>
          <w:tcPr>
            <w:tcW w:w="1701" w:type="dxa"/>
          </w:tcPr>
          <w:p w:rsidR="000A0388" w:rsidRPr="00C407BE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число умерших на 1000 человек городского населения</w:t>
            </w:r>
          </w:p>
        </w:tc>
        <w:tc>
          <w:tcPr>
            <w:tcW w:w="1276" w:type="dxa"/>
          </w:tcPr>
          <w:p w:rsidR="000A0388" w:rsidRPr="00C407BE" w:rsidRDefault="000A0388" w:rsidP="00EF0C35">
            <w:pPr>
              <w:ind w:left="-235" w:firstLine="235"/>
              <w:jc w:val="center"/>
            </w:pPr>
            <w:r w:rsidRPr="00C407BE">
              <w:t>8,7</w:t>
            </w:r>
          </w:p>
        </w:tc>
        <w:tc>
          <w:tcPr>
            <w:tcW w:w="1134" w:type="dxa"/>
          </w:tcPr>
          <w:p w:rsidR="000A0388" w:rsidRPr="00C407BE" w:rsidRDefault="000A0388" w:rsidP="00EF0C35">
            <w:pPr>
              <w:ind w:left="-1242"/>
              <w:jc w:val="center"/>
            </w:pPr>
            <w:r w:rsidRPr="00C407BE">
              <w:t xml:space="preserve">                  8,6</w:t>
            </w:r>
          </w:p>
        </w:tc>
        <w:tc>
          <w:tcPr>
            <w:tcW w:w="1417" w:type="dxa"/>
          </w:tcPr>
          <w:p w:rsidR="000A0388" w:rsidRPr="00C407BE" w:rsidRDefault="000A0388" w:rsidP="00EF0C35">
            <w:pPr>
              <w:ind w:left="-1242"/>
              <w:jc w:val="center"/>
            </w:pPr>
            <w:r w:rsidRPr="00C407BE">
              <w:t xml:space="preserve">                    8,55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C407BE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8.2</w:t>
            </w:r>
          </w:p>
        </w:tc>
        <w:tc>
          <w:tcPr>
            <w:tcW w:w="3544" w:type="dxa"/>
          </w:tcPr>
          <w:p w:rsidR="000A0388" w:rsidRPr="00C407BE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смертность сельского населения</w:t>
            </w:r>
          </w:p>
        </w:tc>
        <w:tc>
          <w:tcPr>
            <w:tcW w:w="1701" w:type="dxa"/>
          </w:tcPr>
          <w:p w:rsidR="000A0388" w:rsidRPr="00C407BE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C407BE">
              <w:rPr>
                <w:sz w:val="26"/>
                <w:szCs w:val="26"/>
              </w:rPr>
              <w:t>число умерших на 1000 человек сельского населения</w:t>
            </w:r>
          </w:p>
        </w:tc>
        <w:tc>
          <w:tcPr>
            <w:tcW w:w="1276" w:type="dxa"/>
          </w:tcPr>
          <w:p w:rsidR="000A0388" w:rsidRPr="00C407BE" w:rsidRDefault="000A0388" w:rsidP="00EF0C35">
            <w:pPr>
              <w:ind w:left="-235" w:firstLine="235"/>
              <w:jc w:val="center"/>
            </w:pPr>
            <w:r w:rsidRPr="00C407BE">
              <w:t>8,3</w:t>
            </w:r>
          </w:p>
        </w:tc>
        <w:tc>
          <w:tcPr>
            <w:tcW w:w="1134" w:type="dxa"/>
          </w:tcPr>
          <w:p w:rsidR="000A0388" w:rsidRPr="00C407BE" w:rsidRDefault="000A0388" w:rsidP="00EF0C35">
            <w:pPr>
              <w:ind w:left="-1242"/>
              <w:jc w:val="center"/>
            </w:pPr>
            <w:r w:rsidRPr="00C407BE">
              <w:t xml:space="preserve">                  8,2</w:t>
            </w:r>
          </w:p>
        </w:tc>
        <w:tc>
          <w:tcPr>
            <w:tcW w:w="1417" w:type="dxa"/>
          </w:tcPr>
          <w:p w:rsidR="000A0388" w:rsidRPr="00C407BE" w:rsidRDefault="000A0388" w:rsidP="00EF0C35">
            <w:pPr>
              <w:ind w:left="-1242"/>
              <w:jc w:val="center"/>
            </w:pPr>
            <w:r w:rsidRPr="00C407BE">
              <w:t xml:space="preserve">                   8,15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 xml:space="preserve">Доля </w:t>
            </w:r>
            <w:proofErr w:type="gramStart"/>
            <w:r w:rsidRPr="002567EA">
              <w:rPr>
                <w:sz w:val="26"/>
                <w:szCs w:val="26"/>
              </w:rPr>
              <w:t>умерших</w:t>
            </w:r>
            <w:proofErr w:type="gramEnd"/>
            <w:r w:rsidRPr="002567EA">
              <w:rPr>
                <w:sz w:val="26"/>
                <w:szCs w:val="26"/>
              </w:rPr>
              <w:t xml:space="preserve"> в возрасте </w:t>
            </w:r>
          </w:p>
          <w:p w:rsidR="000A0388" w:rsidRPr="002567EA" w:rsidRDefault="000A0388" w:rsidP="00EF0C35">
            <w:pPr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0 – 4 лет на дому в общем количестве умерших в возрасте 0 – 4 лет;</w:t>
            </w:r>
          </w:p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3,9</w:t>
            </w:r>
          </w:p>
        </w:tc>
        <w:tc>
          <w:tcPr>
            <w:tcW w:w="1134" w:type="dxa"/>
          </w:tcPr>
          <w:p w:rsidR="000A0388" w:rsidRPr="002567EA" w:rsidRDefault="000A0388" w:rsidP="00EF0C35">
            <w:pPr>
              <w:ind w:left="-1242"/>
              <w:jc w:val="right"/>
            </w:pPr>
            <w:r w:rsidRPr="002567EA">
              <w:t>3,9</w:t>
            </w:r>
          </w:p>
        </w:tc>
        <w:tc>
          <w:tcPr>
            <w:tcW w:w="1417" w:type="dxa"/>
          </w:tcPr>
          <w:p w:rsidR="000A0388" w:rsidRPr="002567EA" w:rsidRDefault="000A0388" w:rsidP="00EF0C35">
            <w:pPr>
              <w:ind w:left="33"/>
              <w:jc w:val="center"/>
            </w:pPr>
            <w:r w:rsidRPr="002567EA">
              <w:t>3,9</w:t>
            </w:r>
          </w:p>
          <w:p w:rsidR="000A0388" w:rsidRPr="002567EA" w:rsidRDefault="000A0388" w:rsidP="00EF0C35">
            <w:pPr>
              <w:jc w:val="right"/>
            </w:pP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Смертность детей в возрасте от 0–17 лет</w:t>
            </w:r>
          </w:p>
        </w:tc>
        <w:tc>
          <w:tcPr>
            <w:tcW w:w="1701" w:type="dxa"/>
          </w:tcPr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на 100 тыс. человек населения соответствующего возраста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65,8</w:t>
            </w:r>
          </w:p>
        </w:tc>
        <w:tc>
          <w:tcPr>
            <w:tcW w:w="1134" w:type="dxa"/>
          </w:tcPr>
          <w:p w:rsidR="000A0388" w:rsidRPr="002567EA" w:rsidRDefault="000A0388" w:rsidP="00EF0C35">
            <w:pPr>
              <w:ind w:left="-43"/>
              <w:jc w:val="center"/>
            </w:pPr>
            <w:r w:rsidRPr="002567EA">
              <w:t>63,4</w:t>
            </w:r>
          </w:p>
        </w:tc>
        <w:tc>
          <w:tcPr>
            <w:tcW w:w="1417" w:type="dxa"/>
          </w:tcPr>
          <w:p w:rsidR="000A0388" w:rsidRPr="002567EA" w:rsidRDefault="000A0388" w:rsidP="00EF0C35">
            <w:pPr>
              <w:jc w:val="center"/>
            </w:pPr>
            <w:r w:rsidRPr="002567EA">
              <w:t>61,4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0A0388" w:rsidRPr="002567EA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Доля умерших в возрасте 0 – 17 лет на дому в общем количестве умерших в возрасте 0 – 17 лет</w:t>
            </w:r>
          </w:p>
        </w:tc>
        <w:tc>
          <w:tcPr>
            <w:tcW w:w="1701" w:type="dxa"/>
          </w:tcPr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9,0</w:t>
            </w:r>
          </w:p>
        </w:tc>
        <w:tc>
          <w:tcPr>
            <w:tcW w:w="1134" w:type="dxa"/>
          </w:tcPr>
          <w:p w:rsidR="000A0388" w:rsidRPr="002567EA" w:rsidRDefault="000A0388" w:rsidP="00EF0C35">
            <w:pPr>
              <w:ind w:left="-1242"/>
              <w:jc w:val="center"/>
            </w:pPr>
            <w:r w:rsidRPr="002567EA">
              <w:t xml:space="preserve">                   9,0</w:t>
            </w:r>
          </w:p>
        </w:tc>
        <w:tc>
          <w:tcPr>
            <w:tcW w:w="1417" w:type="dxa"/>
          </w:tcPr>
          <w:p w:rsidR="000A0388" w:rsidRPr="002567EA" w:rsidRDefault="000A0388" w:rsidP="00EF0C35">
            <w:pPr>
              <w:ind w:left="33"/>
              <w:jc w:val="center"/>
            </w:pPr>
            <w:r w:rsidRPr="002567EA">
              <w:t>9,0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пациентов со </w:t>
            </w:r>
            <w:r w:rsidRPr="00001AC1">
              <w:rPr>
                <w:sz w:val="26"/>
                <w:szCs w:val="26"/>
              </w:rPr>
              <w:lastRenderedPageBreak/>
              <w:t xml:space="preserve">злокачественными новообразованиями, состоящих на учете с момента </w:t>
            </w:r>
            <w:r>
              <w:rPr>
                <w:sz w:val="26"/>
                <w:szCs w:val="26"/>
              </w:rPr>
              <w:t>у</w:t>
            </w:r>
            <w:r w:rsidRPr="00001AC1">
              <w:rPr>
                <w:sz w:val="26"/>
                <w:szCs w:val="26"/>
              </w:rPr>
              <w:t>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lastRenderedPageBreak/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58,0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1242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54,           58,1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446822">
              <w:rPr>
                <w:sz w:val="26"/>
                <w:szCs w:val="26"/>
              </w:rPr>
              <w:t>58,5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Доля впервые выявленных случаев онкологических заболеваний на ранних стадиях (</w:t>
            </w:r>
            <w:r w:rsidRPr="00001AC1">
              <w:rPr>
                <w:sz w:val="26"/>
                <w:szCs w:val="26"/>
                <w:lang w:val="en-US"/>
              </w:rPr>
              <w:t>I</w:t>
            </w:r>
            <w:r w:rsidRPr="00001AC1">
              <w:rPr>
                <w:sz w:val="26"/>
                <w:szCs w:val="26"/>
              </w:rPr>
              <w:t xml:space="preserve"> и </w:t>
            </w:r>
            <w:r w:rsidRPr="00001AC1">
              <w:rPr>
                <w:sz w:val="26"/>
                <w:szCs w:val="26"/>
                <w:lang w:val="en-US"/>
              </w:rPr>
              <w:t>II</w:t>
            </w:r>
            <w:r w:rsidRPr="00001AC1">
              <w:rPr>
                <w:sz w:val="26"/>
                <w:szCs w:val="26"/>
              </w:rPr>
              <w:t xml:space="preserve"> стадии) </w:t>
            </w:r>
            <w:proofErr w:type="gramStart"/>
            <w:r w:rsidRPr="00001AC1">
              <w:rPr>
                <w:sz w:val="26"/>
                <w:szCs w:val="26"/>
              </w:rPr>
              <w:t>об</w:t>
            </w:r>
            <w:proofErr w:type="gramEnd"/>
            <w:r w:rsidRPr="00001AC1">
              <w:rPr>
                <w:sz w:val="26"/>
                <w:szCs w:val="26"/>
              </w:rPr>
              <w:t xml:space="preserve"> </w:t>
            </w:r>
            <w:proofErr w:type="gramStart"/>
            <w:r w:rsidRPr="00001AC1">
              <w:rPr>
                <w:sz w:val="26"/>
                <w:szCs w:val="26"/>
              </w:rPr>
              <w:t>общего</w:t>
            </w:r>
            <w:proofErr w:type="gramEnd"/>
            <w:r w:rsidRPr="00001AC1">
              <w:rPr>
                <w:sz w:val="26"/>
                <w:szCs w:val="26"/>
              </w:rPr>
              <w:t xml:space="preserve"> количества выявленных случаев онкологических заболеваний в течени</w:t>
            </w:r>
            <w:r>
              <w:rPr>
                <w:sz w:val="26"/>
                <w:szCs w:val="26"/>
              </w:rPr>
              <w:t>е</w:t>
            </w:r>
            <w:r w:rsidRPr="00001A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52,5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55,0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59,1</w:t>
            </w:r>
          </w:p>
        </w:tc>
      </w:tr>
      <w:tr w:rsidR="000A0388" w:rsidRPr="000639C5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544" w:type="dxa"/>
          </w:tcPr>
          <w:p w:rsidR="000A0388" w:rsidRPr="00446822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Доля пациентов со злокачественными новообразованиями</w:t>
            </w:r>
            <w:r>
              <w:rPr>
                <w:sz w:val="26"/>
                <w:szCs w:val="26"/>
              </w:rPr>
              <w:t>,</w:t>
            </w:r>
            <w:r w:rsidRPr="00446822">
              <w:rPr>
                <w:sz w:val="26"/>
                <w:szCs w:val="26"/>
              </w:rPr>
              <w:t xml:space="preserve"> выявленных активно</w:t>
            </w:r>
            <w:r>
              <w:rPr>
                <w:sz w:val="26"/>
                <w:szCs w:val="26"/>
              </w:rPr>
              <w:t>,</w:t>
            </w:r>
            <w:r w:rsidRPr="00446822">
              <w:rPr>
                <w:sz w:val="26"/>
                <w:szCs w:val="26"/>
              </w:rPr>
              <w:t xml:space="preserve">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19,0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22,0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46822">
              <w:rPr>
                <w:sz w:val="26"/>
                <w:szCs w:val="26"/>
              </w:rPr>
              <w:t>23,5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544" w:type="dxa"/>
          </w:tcPr>
          <w:p w:rsidR="000A0388" w:rsidRPr="00446822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Доля лиц,   инфицированных вирусом иммунодефицита человека, получающих </w:t>
            </w:r>
            <w:proofErr w:type="spellStart"/>
            <w:r w:rsidRPr="00446822">
              <w:rPr>
                <w:sz w:val="26"/>
                <w:szCs w:val="26"/>
              </w:rPr>
              <w:t>антиретровирусную</w:t>
            </w:r>
            <w:proofErr w:type="spellEnd"/>
            <w:r w:rsidRPr="00446822">
              <w:rPr>
                <w:sz w:val="26"/>
                <w:szCs w:val="26"/>
              </w:rPr>
              <w:t xml:space="preserve"> терапию</w:t>
            </w:r>
            <w:r>
              <w:rPr>
                <w:sz w:val="26"/>
                <w:szCs w:val="26"/>
              </w:rPr>
              <w:t>,</w:t>
            </w:r>
            <w:r w:rsidRPr="00446822">
              <w:rPr>
                <w:sz w:val="26"/>
                <w:szCs w:val="26"/>
              </w:rPr>
              <w:t xml:space="preserve"> в общем количестве лиц инфицированных вирусом иммунодефицита человека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446822">
              <w:rPr>
                <w:sz w:val="26"/>
                <w:szCs w:val="26"/>
              </w:rPr>
              <w:t>75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впервые выявленных случаев фиброзно-кавернозного туберкулеза в общем количестве выявленных случаев  в течение года 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4,9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        4,6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446822">
              <w:rPr>
                <w:sz w:val="26"/>
                <w:szCs w:val="26"/>
              </w:rPr>
              <w:t>4,3</w:t>
            </w:r>
          </w:p>
        </w:tc>
      </w:tr>
      <w:tr w:rsidR="000A0388" w:rsidRPr="00001AC1" w:rsidTr="00EF0C35">
        <w:trPr>
          <w:trHeight w:val="2782"/>
        </w:trPr>
        <w:tc>
          <w:tcPr>
            <w:tcW w:w="709" w:type="dxa"/>
          </w:tcPr>
          <w:p w:rsidR="000A0388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7</w:t>
            </w:r>
            <w:r w:rsidRPr="00001AC1">
              <w:rPr>
                <w:sz w:val="26"/>
                <w:szCs w:val="26"/>
              </w:rPr>
              <w:t>.</w:t>
            </w:r>
          </w:p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пациентов с инфарктом миокарда, госпитализированных </w:t>
            </w:r>
            <w:r w:rsidRPr="00001AC1">
              <w:rPr>
                <w:sz w:val="26"/>
                <w:szCs w:val="26"/>
              </w:rPr>
              <w:br/>
            </w:r>
            <w:proofErr w:type="gramStart"/>
            <w:r w:rsidRPr="00001AC1">
              <w:rPr>
                <w:sz w:val="26"/>
                <w:szCs w:val="26"/>
              </w:rPr>
              <w:t>в первые</w:t>
            </w:r>
            <w:proofErr w:type="gramEnd"/>
            <w:r w:rsidRPr="00001A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 w:rsidRPr="00001AC1">
              <w:rPr>
                <w:sz w:val="26"/>
                <w:szCs w:val="26"/>
              </w:rPr>
              <w:t xml:space="preserve">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73,5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        74,0</w:t>
            </w: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  <w:p w:rsidR="000A0388" w:rsidRPr="00446822" w:rsidRDefault="000A0388" w:rsidP="00EF0C35">
            <w:pPr>
              <w:ind w:right="-533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A0388" w:rsidRPr="00446822" w:rsidRDefault="000A0388" w:rsidP="00EF0C35">
            <w:pPr>
              <w:ind w:right="-5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46822">
              <w:rPr>
                <w:sz w:val="26"/>
                <w:szCs w:val="26"/>
              </w:rPr>
              <w:t>75,0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 пациентов с острым инфарктом миокарда, которым проведена </w:t>
            </w:r>
            <w:proofErr w:type="spellStart"/>
            <w:r w:rsidRPr="00001AC1">
              <w:rPr>
                <w:sz w:val="26"/>
                <w:szCs w:val="26"/>
              </w:rPr>
              <w:t>тромболитическая</w:t>
            </w:r>
            <w:proofErr w:type="spellEnd"/>
            <w:r w:rsidRPr="00001AC1">
              <w:rPr>
                <w:sz w:val="26"/>
                <w:szCs w:val="26"/>
              </w:rPr>
              <w:t xml:space="preserve"> терапия, в общем количестве пациентов с острым инфарктом миокарда</w:t>
            </w:r>
            <w:r>
              <w:rPr>
                <w:sz w:val="26"/>
                <w:szCs w:val="26"/>
              </w:rPr>
              <w:t xml:space="preserve">, </w:t>
            </w:r>
            <w:r w:rsidRPr="00DF1105">
              <w:rPr>
                <w:sz w:val="26"/>
                <w:szCs w:val="26"/>
              </w:rPr>
              <w:t>имеющих показания к ее проведению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    5,5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446822">
              <w:rPr>
                <w:sz w:val="26"/>
                <w:szCs w:val="26"/>
              </w:rPr>
              <w:t>5,8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001AC1">
              <w:rPr>
                <w:sz w:val="26"/>
                <w:szCs w:val="26"/>
              </w:rPr>
              <w:t>стентирование</w:t>
            </w:r>
            <w:proofErr w:type="spellEnd"/>
            <w:r w:rsidRPr="00001AC1">
              <w:rPr>
                <w:sz w:val="26"/>
                <w:szCs w:val="26"/>
              </w:rPr>
              <w:t xml:space="preserve"> коронарных артерий, в общем количестве пациентов с острым инфарктом миокарда</w:t>
            </w:r>
            <w:r w:rsidRPr="00DF1105">
              <w:rPr>
                <w:sz w:val="26"/>
                <w:szCs w:val="26"/>
              </w:rPr>
              <w:t>, имеющих показания к ее проведению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37,0</w:t>
            </w:r>
          </w:p>
          <w:p w:rsidR="000A0388" w:rsidRPr="00446822" w:rsidRDefault="000A0388" w:rsidP="00EF0C35">
            <w:pPr>
              <w:ind w:left="-235" w:firstLine="23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446822">
              <w:rPr>
                <w:sz w:val="26"/>
                <w:szCs w:val="26"/>
              </w:rPr>
              <w:t>38,0</w:t>
            </w:r>
          </w:p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-5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446822">
              <w:rPr>
                <w:sz w:val="26"/>
                <w:szCs w:val="26"/>
              </w:rPr>
              <w:t>39,0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DF1105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 xml:space="preserve">Доля  пациентов с острым и повторным  инфарктом миокарда, которым выездной бригадой скорой медицинской помощи </w:t>
            </w:r>
            <w:proofErr w:type="gramStart"/>
            <w:r w:rsidRPr="00DF1105">
              <w:rPr>
                <w:sz w:val="26"/>
                <w:szCs w:val="26"/>
              </w:rPr>
              <w:t>проведен</w:t>
            </w:r>
            <w:proofErr w:type="gramEnd"/>
            <w:r w:rsidRPr="00DF1105">
              <w:rPr>
                <w:sz w:val="26"/>
                <w:szCs w:val="26"/>
              </w:rPr>
              <w:t xml:space="preserve"> </w:t>
            </w:r>
            <w:proofErr w:type="spellStart"/>
            <w:r w:rsidRPr="00DF1105">
              <w:rPr>
                <w:sz w:val="26"/>
                <w:szCs w:val="26"/>
              </w:rPr>
              <w:t>тромболизис</w:t>
            </w:r>
            <w:proofErr w:type="spellEnd"/>
            <w:r w:rsidRPr="00DF1105">
              <w:rPr>
                <w:sz w:val="26"/>
                <w:szCs w:val="26"/>
              </w:rPr>
              <w:t xml:space="preserve">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</w:tcPr>
          <w:p w:rsidR="000A0388" w:rsidRPr="00DF1105" w:rsidRDefault="000A0388" w:rsidP="00EF0C35">
            <w:pPr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3,3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1242" w:right="-392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</w:t>
            </w:r>
            <w:r w:rsidRPr="00446822">
              <w:rPr>
                <w:sz w:val="26"/>
                <w:szCs w:val="26"/>
              </w:rPr>
              <w:t>3,5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tabs>
                <w:tab w:val="center" w:pos="104"/>
              </w:tabs>
              <w:ind w:left="-1242" w:right="-392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3,5</w:t>
            </w:r>
            <w:r w:rsidRPr="00446822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   </w:t>
            </w:r>
            <w:r w:rsidRPr="00446822">
              <w:rPr>
                <w:sz w:val="26"/>
                <w:szCs w:val="26"/>
              </w:rPr>
              <w:t>3,5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 пациентов с острыми цереброваскулярными болезнями, госпитализированных </w:t>
            </w:r>
            <w:proofErr w:type="gramStart"/>
            <w:r w:rsidRPr="00001AC1">
              <w:rPr>
                <w:sz w:val="26"/>
                <w:szCs w:val="26"/>
              </w:rPr>
              <w:t>в первые</w:t>
            </w:r>
            <w:proofErr w:type="gramEnd"/>
            <w:r w:rsidRPr="00001AC1">
              <w:rPr>
                <w:sz w:val="26"/>
                <w:szCs w:val="26"/>
              </w:rPr>
              <w:t xml:space="preserve"> 6 часов от начала заболевания, в общем </w:t>
            </w:r>
            <w:r w:rsidRPr="00001AC1">
              <w:rPr>
                <w:sz w:val="26"/>
                <w:szCs w:val="26"/>
              </w:rPr>
              <w:lastRenderedPageBreak/>
              <w:t xml:space="preserve">количестве </w:t>
            </w:r>
            <w:r w:rsidRPr="00446822">
              <w:rPr>
                <w:sz w:val="26"/>
                <w:szCs w:val="26"/>
              </w:rPr>
              <w:t>госпитализированных в первичные сосудистые отделения или региональные сосудистые центры пациентов с острыми</w:t>
            </w:r>
            <w:r w:rsidRPr="00001AC1">
              <w:rPr>
                <w:sz w:val="26"/>
                <w:szCs w:val="26"/>
              </w:rPr>
              <w:t xml:space="preserve"> цереброваскулярными болезнями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lastRenderedPageBreak/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37,7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1242" w:right="-392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3    </w:t>
            </w:r>
            <w:r>
              <w:rPr>
                <w:sz w:val="26"/>
                <w:szCs w:val="26"/>
              </w:rPr>
              <w:t xml:space="preserve">    </w:t>
            </w:r>
            <w:r w:rsidRPr="00446822">
              <w:rPr>
                <w:sz w:val="26"/>
                <w:szCs w:val="26"/>
              </w:rPr>
              <w:t>38,2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446822">
              <w:rPr>
                <w:sz w:val="26"/>
                <w:szCs w:val="26"/>
              </w:rPr>
              <w:t>39,5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446822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Доля  пациентов с острым ишемическим инсультом, которым проведена </w:t>
            </w:r>
            <w:proofErr w:type="spellStart"/>
            <w:r w:rsidRPr="00446822">
              <w:rPr>
                <w:sz w:val="26"/>
                <w:szCs w:val="26"/>
              </w:rPr>
              <w:t>тромболитическая</w:t>
            </w:r>
            <w:proofErr w:type="spellEnd"/>
            <w:r w:rsidRPr="00446822">
              <w:rPr>
                <w:sz w:val="26"/>
                <w:szCs w:val="26"/>
              </w:rPr>
              <w:t xml:space="preserve">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пациентов </w:t>
            </w:r>
            <w:proofErr w:type="gramStart"/>
            <w:r w:rsidRPr="00446822">
              <w:rPr>
                <w:sz w:val="26"/>
                <w:szCs w:val="26"/>
              </w:rPr>
              <w:t>в первые</w:t>
            </w:r>
            <w:proofErr w:type="gramEnd"/>
            <w:r w:rsidRPr="00446822">
              <w:rPr>
                <w:sz w:val="26"/>
                <w:szCs w:val="26"/>
              </w:rPr>
              <w:t xml:space="preserve"> 6 часов от начала заболевания 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446822">
              <w:rPr>
                <w:sz w:val="26"/>
                <w:szCs w:val="26"/>
              </w:rPr>
              <w:t>5,0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0A0388" w:rsidRPr="00446822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 xml:space="preserve">Доля пациентов с острым ишемическим инсультом, которым </w:t>
            </w:r>
            <w:proofErr w:type="spellStart"/>
            <w:r>
              <w:rPr>
                <w:sz w:val="26"/>
                <w:szCs w:val="26"/>
              </w:rPr>
              <w:t>болеваний</w:t>
            </w:r>
            <w:r w:rsidRPr="00446822">
              <w:rPr>
                <w:sz w:val="26"/>
                <w:szCs w:val="26"/>
              </w:rPr>
              <w:t>роведена</w:t>
            </w:r>
            <w:proofErr w:type="spellEnd"/>
            <w:r w:rsidRPr="00446822">
              <w:rPr>
                <w:sz w:val="26"/>
                <w:szCs w:val="26"/>
              </w:rPr>
              <w:t xml:space="preserve"> </w:t>
            </w:r>
            <w:proofErr w:type="spellStart"/>
            <w:r w:rsidRPr="00446822">
              <w:rPr>
                <w:sz w:val="26"/>
                <w:szCs w:val="26"/>
              </w:rPr>
              <w:t>тромболитическая</w:t>
            </w:r>
            <w:proofErr w:type="spellEnd"/>
            <w:r w:rsidRPr="00446822">
              <w:rPr>
                <w:sz w:val="26"/>
                <w:szCs w:val="26"/>
              </w:rPr>
              <w:t xml:space="preserve">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0A0388" w:rsidRPr="00446822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446822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0A0388" w:rsidRPr="00446822" w:rsidRDefault="000A0388" w:rsidP="00EF0C35">
            <w:pPr>
              <w:ind w:left="-1242" w:righ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446822">
              <w:rPr>
                <w:sz w:val="26"/>
                <w:szCs w:val="26"/>
              </w:rPr>
              <w:t>5,0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Количество обоснованных жалоб, в том числе на отказ в оказании медицинской помощи, предоставляемой в рамках </w:t>
            </w:r>
            <w:r>
              <w:rPr>
                <w:sz w:val="26"/>
                <w:szCs w:val="26"/>
              </w:rPr>
              <w:t>т</w:t>
            </w:r>
            <w:r w:rsidRPr="00001AC1">
              <w:rPr>
                <w:sz w:val="26"/>
                <w:szCs w:val="26"/>
              </w:rPr>
              <w:t xml:space="preserve">ерриториальной программы </w:t>
            </w:r>
            <w:r>
              <w:rPr>
                <w:sz w:val="26"/>
                <w:szCs w:val="26"/>
              </w:rPr>
              <w:t>обязательного медицинского страхования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0A0388" w:rsidRPr="00001AC1" w:rsidRDefault="000A0388" w:rsidP="00EF0C35">
            <w:pPr>
              <w:ind w:left="-1242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-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впервые выявленных заболеваний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профилактических</w:t>
            </w:r>
            <w:proofErr w:type="gramEnd"/>
            <w:r>
              <w:rPr>
                <w:sz w:val="26"/>
                <w:szCs w:val="26"/>
              </w:rPr>
              <w:t xml:space="preserve"> медицинских осмотров и диспансеризации в общем количестве впервые в жизни зарегистрированных заболеваний  в течение года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</w:t>
            </w:r>
          </w:p>
        </w:tc>
        <w:tc>
          <w:tcPr>
            <w:tcW w:w="1417" w:type="dxa"/>
          </w:tcPr>
          <w:p w:rsidR="000A0388" w:rsidRPr="00001AC1" w:rsidRDefault="000A0388" w:rsidP="00EF0C35">
            <w:pPr>
              <w:ind w:left="-1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1              12,5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3544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впервые выявленных заболеваний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профилактических</w:t>
            </w:r>
            <w:proofErr w:type="gramEnd"/>
            <w:r>
              <w:rPr>
                <w:sz w:val="26"/>
                <w:szCs w:val="26"/>
              </w:rPr>
              <w:t xml:space="preserve"> медицинских осмотров и диспансеризации лиц старше трудоспособного возраста в общем количестве впервые в жизни зарегистрированных заболеваний  в течение года у лиц старше трудоспособного возраста</w:t>
            </w:r>
          </w:p>
        </w:tc>
        <w:tc>
          <w:tcPr>
            <w:tcW w:w="1701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1134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1417" w:type="dxa"/>
          </w:tcPr>
          <w:p w:rsidR="000A0388" w:rsidRPr="00001AC1" w:rsidRDefault="000A0388" w:rsidP="00EF0C35">
            <w:pPr>
              <w:ind w:left="-1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11,6</w:t>
            </w:r>
          </w:p>
        </w:tc>
      </w:tr>
    </w:tbl>
    <w:p w:rsidR="000A0388" w:rsidRDefault="000A0388" w:rsidP="000A0388">
      <w:pPr>
        <w:ind w:left="7788"/>
        <w:jc w:val="both"/>
        <w:rPr>
          <w:sz w:val="26"/>
          <w:szCs w:val="26"/>
        </w:rPr>
      </w:pPr>
    </w:p>
    <w:p w:rsidR="000A0388" w:rsidRDefault="000A0388" w:rsidP="000A0388">
      <w:pPr>
        <w:ind w:left="7788"/>
        <w:jc w:val="both"/>
        <w:rPr>
          <w:sz w:val="26"/>
          <w:szCs w:val="26"/>
        </w:rPr>
      </w:pPr>
    </w:p>
    <w:p w:rsidR="000A0388" w:rsidRDefault="000A0388" w:rsidP="000A0388">
      <w:pPr>
        <w:ind w:left="7788"/>
        <w:jc w:val="both"/>
        <w:rPr>
          <w:sz w:val="26"/>
          <w:szCs w:val="26"/>
        </w:rPr>
      </w:pPr>
    </w:p>
    <w:p w:rsidR="000A0388" w:rsidRDefault="000A0388" w:rsidP="000A0388">
      <w:pPr>
        <w:ind w:left="7788"/>
        <w:jc w:val="both"/>
        <w:rPr>
          <w:sz w:val="26"/>
          <w:szCs w:val="26"/>
        </w:rPr>
      </w:pPr>
    </w:p>
    <w:p w:rsidR="000A0388" w:rsidRPr="00001AC1" w:rsidRDefault="000A0388" w:rsidP="000A0388">
      <w:pPr>
        <w:ind w:left="7788"/>
        <w:jc w:val="both"/>
        <w:rPr>
          <w:sz w:val="26"/>
          <w:szCs w:val="26"/>
        </w:rPr>
      </w:pPr>
      <w:r w:rsidRPr="00001AC1">
        <w:rPr>
          <w:sz w:val="26"/>
          <w:szCs w:val="26"/>
        </w:rPr>
        <w:t>Таблица 2</w:t>
      </w:r>
    </w:p>
    <w:p w:rsidR="000A0388" w:rsidRPr="00001AC1" w:rsidRDefault="000A0388" w:rsidP="000A0388">
      <w:pPr>
        <w:ind w:firstLine="708"/>
        <w:jc w:val="both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843"/>
        <w:gridCol w:w="1276"/>
        <w:gridCol w:w="1276"/>
        <w:gridCol w:w="1275"/>
      </w:tblGrid>
      <w:tr w:rsidR="000A0388" w:rsidRPr="00001AC1" w:rsidTr="00EF0C35">
        <w:tc>
          <w:tcPr>
            <w:tcW w:w="9781" w:type="dxa"/>
            <w:gridSpan w:val="6"/>
          </w:tcPr>
          <w:p w:rsidR="000A0388" w:rsidRPr="00001AC1" w:rsidRDefault="000A0388" w:rsidP="00EF0C35">
            <w:pPr>
              <w:ind w:left="-235" w:firstLine="235"/>
              <w:jc w:val="center"/>
              <w:rPr>
                <w:b/>
                <w:sz w:val="26"/>
                <w:szCs w:val="26"/>
              </w:rPr>
            </w:pPr>
            <w:r w:rsidRPr="00001AC1">
              <w:rPr>
                <w:b/>
                <w:sz w:val="26"/>
                <w:szCs w:val="26"/>
              </w:rPr>
              <w:t>Критерии доступности  медицинской помощи</w:t>
            </w:r>
          </w:p>
        </w:tc>
      </w:tr>
      <w:tr w:rsidR="000A0388" w:rsidRPr="00001AC1" w:rsidTr="00EF0C35">
        <w:trPr>
          <w:trHeight w:val="766"/>
        </w:trPr>
        <w:tc>
          <w:tcPr>
            <w:tcW w:w="709" w:type="dxa"/>
            <w:vMerge w:val="restart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№</w:t>
            </w:r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01AC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01AC1">
              <w:rPr>
                <w:sz w:val="26"/>
                <w:szCs w:val="26"/>
              </w:rPr>
              <w:t>/</w:t>
            </w:r>
            <w:proofErr w:type="spellStart"/>
            <w:r w:rsidRPr="00001AC1">
              <w:rPr>
                <w:sz w:val="26"/>
                <w:szCs w:val="26"/>
              </w:rPr>
              <w:t>п</w:t>
            </w:r>
            <w:proofErr w:type="spellEnd"/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Наименование  критерия доступности медицинской помощи</w:t>
            </w:r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Единица</w:t>
            </w:r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измерения</w:t>
            </w:r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Целевые значения критериев доступности медицинской помощи </w:t>
            </w:r>
          </w:p>
        </w:tc>
      </w:tr>
      <w:tr w:rsidR="000A0388" w:rsidRPr="00001AC1" w:rsidTr="00EF0C35">
        <w:tc>
          <w:tcPr>
            <w:tcW w:w="709" w:type="dxa"/>
            <w:vMerge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001A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01A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г</w:t>
            </w:r>
            <w:r w:rsidRPr="00001AC1">
              <w:rPr>
                <w:sz w:val="26"/>
                <w:szCs w:val="26"/>
              </w:rPr>
              <w:t>од</w:t>
            </w:r>
          </w:p>
        </w:tc>
        <w:tc>
          <w:tcPr>
            <w:tcW w:w="1275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001AC1">
              <w:rPr>
                <w:sz w:val="26"/>
                <w:szCs w:val="26"/>
              </w:rPr>
              <w:t xml:space="preserve"> год</w:t>
            </w:r>
          </w:p>
        </w:tc>
      </w:tr>
      <w:tr w:rsidR="000A0388" w:rsidRPr="00001AC1" w:rsidTr="00EF0C35">
        <w:trPr>
          <w:trHeight w:val="1250"/>
        </w:trPr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Обеспеченность населения врачами, всего</w:t>
            </w:r>
          </w:p>
          <w:p w:rsidR="000A0388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001AC1">
              <w:rPr>
                <w:sz w:val="26"/>
                <w:szCs w:val="26"/>
              </w:rPr>
              <w:t>оказывающими</w:t>
            </w:r>
            <w:proofErr w:type="gramEnd"/>
            <w:r w:rsidRPr="00001AC1">
              <w:rPr>
                <w:sz w:val="26"/>
                <w:szCs w:val="26"/>
              </w:rPr>
              <w:t xml:space="preserve"> медицинскую помощь: 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на 10 тыс. человек населения, включая </w:t>
            </w:r>
            <w:proofErr w:type="gramStart"/>
            <w:r w:rsidRPr="00001AC1">
              <w:rPr>
                <w:sz w:val="26"/>
                <w:szCs w:val="26"/>
              </w:rPr>
              <w:t>городское</w:t>
            </w:r>
            <w:proofErr w:type="gramEnd"/>
          </w:p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и сельское население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41,5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42,0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42,3</w:t>
            </w:r>
          </w:p>
        </w:tc>
      </w:tr>
      <w:tr w:rsidR="000A0388" w:rsidRPr="00001AC1" w:rsidTr="00EF0C35">
        <w:trPr>
          <w:trHeight w:val="997"/>
        </w:trPr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001AC1">
              <w:rPr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в амбулаторных условиях</w:t>
            </w:r>
          </w:p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22,3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22,6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22,8</w:t>
            </w:r>
          </w:p>
        </w:tc>
      </w:tr>
      <w:tr w:rsidR="000A0388" w:rsidRPr="00001AC1" w:rsidTr="00EF0C35">
        <w:trPr>
          <w:trHeight w:val="1656"/>
        </w:trPr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001AC1">
              <w:rPr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в стационарных условиях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15,8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15,9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16,0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001AC1">
              <w:rPr>
                <w:sz w:val="26"/>
                <w:szCs w:val="26"/>
              </w:rPr>
              <w:t>.3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обеспеченность городского населения врачами 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 на 10 тыс. человек городского населения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62,0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62,7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63,0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7</w:t>
            </w:r>
            <w:r w:rsidRPr="00001AC1">
              <w:rPr>
                <w:sz w:val="26"/>
                <w:szCs w:val="26"/>
              </w:rPr>
              <w:t>.4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обеспеченность сельского населения  врачами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сельского населения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14,1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14,3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14,5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Обеспеченность населения средним медицинским персоналом, всего</w:t>
            </w:r>
          </w:p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001AC1">
              <w:rPr>
                <w:sz w:val="26"/>
                <w:szCs w:val="26"/>
              </w:rPr>
              <w:t xml:space="preserve">том числе </w:t>
            </w:r>
            <w:proofErr w:type="gramStart"/>
            <w:r w:rsidRPr="00001AC1">
              <w:rPr>
                <w:sz w:val="26"/>
                <w:szCs w:val="26"/>
              </w:rPr>
              <w:t>оказывающими</w:t>
            </w:r>
            <w:proofErr w:type="gramEnd"/>
            <w:r w:rsidRPr="00001AC1">
              <w:rPr>
                <w:sz w:val="26"/>
                <w:szCs w:val="26"/>
              </w:rPr>
              <w:t xml:space="preserve"> медицинскую помощь:</w:t>
            </w:r>
          </w:p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97,5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97,7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97,8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001AC1">
              <w:rPr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в амбулаторных условиях</w:t>
            </w:r>
          </w:p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42,5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42,6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42,7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001AC1">
              <w:rPr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в стационарных условиях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46,6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46,7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46,8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001AC1">
              <w:rPr>
                <w:sz w:val="26"/>
                <w:szCs w:val="26"/>
              </w:rPr>
              <w:t>.3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городского населения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152,0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151,3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150,5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001AC1">
              <w:rPr>
                <w:sz w:val="26"/>
                <w:szCs w:val="26"/>
              </w:rPr>
              <w:t>.4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 тыс. человек сельского населения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41,2</w:t>
            </w:r>
          </w:p>
        </w:tc>
        <w:tc>
          <w:tcPr>
            <w:tcW w:w="1276" w:type="dxa"/>
          </w:tcPr>
          <w:p w:rsidR="000A0388" w:rsidRPr="00DF1105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DF1105">
              <w:rPr>
                <w:sz w:val="26"/>
                <w:szCs w:val="26"/>
              </w:rPr>
              <w:t>41,1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41,0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расходов на оказание медицинской помощи в условиях дневных стационаров в общих расходах на </w:t>
            </w:r>
            <w:r>
              <w:rPr>
                <w:sz w:val="26"/>
                <w:szCs w:val="26"/>
              </w:rPr>
              <w:t>т</w:t>
            </w:r>
            <w:r w:rsidRPr="00001AC1">
              <w:rPr>
                <w:sz w:val="26"/>
                <w:szCs w:val="26"/>
              </w:rPr>
              <w:t>ерриториальн</w:t>
            </w:r>
            <w:r>
              <w:rPr>
                <w:sz w:val="26"/>
                <w:szCs w:val="26"/>
              </w:rPr>
              <w:t>ую</w:t>
            </w:r>
            <w:r w:rsidRPr="00001AC1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у</w:t>
            </w:r>
            <w:r w:rsidRPr="00001A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обязательного медицинского страхования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9,2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9,2</w:t>
            </w:r>
          </w:p>
        </w:tc>
        <w:tc>
          <w:tcPr>
            <w:tcW w:w="1275" w:type="dxa"/>
          </w:tcPr>
          <w:p w:rsidR="000A0388" w:rsidRPr="002E6690" w:rsidRDefault="000A0388" w:rsidP="00EF0C35">
            <w:pPr>
              <w:ind w:left="-235" w:firstLine="23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9.2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расходов </w:t>
            </w:r>
            <w:proofErr w:type="gramStart"/>
            <w:r w:rsidRPr="00001AC1">
              <w:rPr>
                <w:sz w:val="26"/>
                <w:szCs w:val="26"/>
              </w:rPr>
              <w:t xml:space="preserve">на оказание медицинской помощи в амбулаторных условиях в неотложной форме в общих расходах на </w:t>
            </w:r>
            <w:r>
              <w:rPr>
                <w:sz w:val="26"/>
                <w:szCs w:val="26"/>
              </w:rPr>
              <w:t>т</w:t>
            </w:r>
            <w:r w:rsidRPr="00001AC1">
              <w:rPr>
                <w:sz w:val="26"/>
                <w:szCs w:val="26"/>
              </w:rPr>
              <w:t>ерриториальн</w:t>
            </w:r>
            <w:r>
              <w:rPr>
                <w:sz w:val="26"/>
                <w:szCs w:val="26"/>
              </w:rPr>
              <w:t>ую</w:t>
            </w:r>
            <w:r w:rsidRPr="00001AC1">
              <w:rPr>
                <w:sz w:val="26"/>
                <w:szCs w:val="26"/>
              </w:rPr>
              <w:t xml:space="preserve"> </w:t>
            </w:r>
            <w:r w:rsidRPr="00001AC1">
              <w:rPr>
                <w:sz w:val="26"/>
                <w:szCs w:val="26"/>
              </w:rPr>
              <w:lastRenderedPageBreak/>
              <w:t>программ</w:t>
            </w:r>
            <w:r>
              <w:rPr>
                <w:sz w:val="26"/>
                <w:szCs w:val="26"/>
              </w:rPr>
              <w:t>у</w:t>
            </w:r>
            <w:proofErr w:type="gramEnd"/>
            <w:r w:rsidRPr="00001A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обязательного медицинского страхования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lastRenderedPageBreak/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2,3</w:t>
            </w:r>
          </w:p>
        </w:tc>
        <w:tc>
          <w:tcPr>
            <w:tcW w:w="1275" w:type="dxa"/>
          </w:tcPr>
          <w:p w:rsidR="000A0388" w:rsidRPr="002E6690" w:rsidRDefault="000A0388" w:rsidP="00EF0C35">
            <w:pPr>
              <w:ind w:left="-235" w:firstLine="23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2.3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  <w:r w:rsidRPr="002567EA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Pr="002567EA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Доля охвата профилактическими медицинскими осмотрами детей, в том числе проживающих в городской и сельской местности</w:t>
            </w:r>
          </w:p>
        </w:tc>
        <w:tc>
          <w:tcPr>
            <w:tcW w:w="1843" w:type="dxa"/>
          </w:tcPr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процентов</w:t>
            </w:r>
          </w:p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93,0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95,0</w:t>
            </w:r>
          </w:p>
        </w:tc>
        <w:tc>
          <w:tcPr>
            <w:tcW w:w="1275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95,0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2567EA">
              <w:rPr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:rsidR="000A0388" w:rsidRPr="002567EA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доля  охвата профилактическими медицинскими осмотрами детей, проживающих в городской местности</w:t>
            </w:r>
          </w:p>
          <w:p w:rsidR="000A0388" w:rsidRPr="002567EA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процентов</w:t>
            </w:r>
          </w:p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94,0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96,0</w:t>
            </w:r>
          </w:p>
        </w:tc>
        <w:tc>
          <w:tcPr>
            <w:tcW w:w="1275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96,0</w:t>
            </w:r>
          </w:p>
        </w:tc>
      </w:tr>
      <w:tr w:rsidR="000A0388" w:rsidRPr="00001AC1" w:rsidTr="00EF0C35">
        <w:trPr>
          <w:trHeight w:val="1591"/>
        </w:trPr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2567EA">
              <w:rPr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:rsidR="000A0388" w:rsidRPr="002567EA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доля  охвата профилактическими медицинскими осмотрами детей, проживающих в сельской местности</w:t>
            </w:r>
          </w:p>
          <w:p w:rsidR="000A0388" w:rsidRPr="002567EA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процентов</w:t>
            </w:r>
          </w:p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92,0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94,0</w:t>
            </w:r>
          </w:p>
        </w:tc>
        <w:tc>
          <w:tcPr>
            <w:tcW w:w="1275" w:type="dxa"/>
          </w:tcPr>
          <w:p w:rsidR="000A0388" w:rsidRPr="002567EA" w:rsidRDefault="000A0388" w:rsidP="00EF0C35">
            <w:pPr>
              <w:ind w:left="-235" w:firstLine="235"/>
              <w:jc w:val="center"/>
            </w:pPr>
            <w:r w:rsidRPr="002567EA">
              <w:t>94,0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 xml:space="preserve">Доля пациентов, получивших специализированную медицинскую помощь в стационарных условиях в медицинских </w:t>
            </w:r>
            <w:r>
              <w:rPr>
                <w:sz w:val="26"/>
                <w:szCs w:val="26"/>
              </w:rPr>
              <w:t>о</w:t>
            </w:r>
            <w:r w:rsidRPr="00001AC1">
              <w:rPr>
                <w:sz w:val="26"/>
                <w:szCs w:val="26"/>
              </w:rPr>
              <w:t xml:space="preserve">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3,5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3,6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3,7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99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100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охвата профилактическими осмотрами взрослого населения, в том числе: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0A0388" w:rsidRPr="00E668DC" w:rsidRDefault="000A0388" w:rsidP="00EF0C35">
            <w:pPr>
              <w:jc w:val="center"/>
            </w:pPr>
            <w:r w:rsidRPr="00E668DC">
              <w:t>53,2</w:t>
            </w:r>
          </w:p>
        </w:tc>
        <w:tc>
          <w:tcPr>
            <w:tcW w:w="1276" w:type="dxa"/>
            <w:vAlign w:val="center"/>
          </w:tcPr>
          <w:p w:rsidR="000A0388" w:rsidRPr="00E668DC" w:rsidRDefault="000A0388" w:rsidP="00EF0C35">
            <w:pPr>
              <w:jc w:val="center"/>
            </w:pPr>
            <w:r w:rsidRPr="00E668DC">
              <w:t>61,0</w:t>
            </w:r>
          </w:p>
        </w:tc>
        <w:tc>
          <w:tcPr>
            <w:tcW w:w="1275" w:type="dxa"/>
            <w:vAlign w:val="center"/>
          </w:tcPr>
          <w:p w:rsidR="000A0388" w:rsidRPr="00E668DC" w:rsidRDefault="000A0388" w:rsidP="00EF0C35">
            <w:pPr>
              <w:jc w:val="center"/>
            </w:pPr>
            <w:r w:rsidRPr="00E668DC">
              <w:t>68,6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3402" w:type="dxa"/>
          </w:tcPr>
          <w:p w:rsidR="000A0388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городских жителей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 xml:space="preserve">59,6 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68,3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76,8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34.2</w:t>
            </w:r>
          </w:p>
        </w:tc>
        <w:tc>
          <w:tcPr>
            <w:tcW w:w="3402" w:type="dxa"/>
          </w:tcPr>
          <w:p w:rsidR="000A0388" w:rsidRDefault="000A0388" w:rsidP="00EF0C35">
            <w:pPr>
              <w:tabs>
                <w:tab w:val="left" w:pos="599"/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сельских жителей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46,8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53,7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60,5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на 1000 человек сельского населения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283,1</w:t>
            </w:r>
          </w:p>
        </w:tc>
        <w:tc>
          <w:tcPr>
            <w:tcW w:w="1276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280,0</w:t>
            </w:r>
          </w:p>
        </w:tc>
        <w:tc>
          <w:tcPr>
            <w:tcW w:w="1275" w:type="dxa"/>
          </w:tcPr>
          <w:p w:rsidR="000A0388" w:rsidRPr="00E668D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E668DC">
              <w:rPr>
                <w:sz w:val="26"/>
                <w:szCs w:val="26"/>
              </w:rPr>
              <w:t>278,0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001AC1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001AC1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Pr="00001AC1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3" w:type="dxa"/>
          </w:tcPr>
          <w:p w:rsidR="000A0388" w:rsidRPr="00001AC1" w:rsidRDefault="000A0388" w:rsidP="00EF0C35">
            <w:pPr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0A0388" w:rsidRPr="00001AC1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001AC1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0A0388" w:rsidRPr="002E6690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E6690">
              <w:rPr>
                <w:sz w:val="26"/>
                <w:szCs w:val="26"/>
              </w:rPr>
              <w:t>3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B2637C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B2637C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Pr="00B2637C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637C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</w:tcPr>
          <w:p w:rsidR="000A0388" w:rsidRPr="00B2637C" w:rsidRDefault="000A0388" w:rsidP="00EF0C35">
            <w:pPr>
              <w:jc w:val="center"/>
              <w:rPr>
                <w:sz w:val="26"/>
                <w:szCs w:val="26"/>
              </w:rPr>
            </w:pPr>
            <w:r w:rsidRPr="00B2637C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276" w:type="dxa"/>
          </w:tcPr>
          <w:p w:rsidR="000A0388" w:rsidRPr="00B2637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B263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B2637C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0A0388" w:rsidRPr="00B2637C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B263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B2637C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0A0388" w:rsidRPr="002E6690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E6690">
              <w:rPr>
                <w:sz w:val="26"/>
                <w:szCs w:val="26"/>
              </w:rPr>
              <w:t>30,0</w:t>
            </w:r>
          </w:p>
        </w:tc>
      </w:tr>
      <w:tr w:rsidR="000A0388" w:rsidRPr="00001AC1" w:rsidTr="00EF0C35">
        <w:tc>
          <w:tcPr>
            <w:tcW w:w="709" w:type="dxa"/>
          </w:tcPr>
          <w:p w:rsidR="000A0388" w:rsidRPr="002567EA" w:rsidRDefault="000A0388" w:rsidP="00EF0C35">
            <w:pPr>
              <w:contextualSpacing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Pr="002567EA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A0388" w:rsidRPr="002567EA" w:rsidRDefault="000A0388" w:rsidP="00EF0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843" w:type="dxa"/>
          </w:tcPr>
          <w:p w:rsidR="000A0388" w:rsidRPr="002567EA" w:rsidRDefault="000A0388" w:rsidP="00EF0C35">
            <w:pPr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26,0</w:t>
            </w:r>
          </w:p>
        </w:tc>
        <w:tc>
          <w:tcPr>
            <w:tcW w:w="1276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27,0</w:t>
            </w:r>
          </w:p>
        </w:tc>
        <w:tc>
          <w:tcPr>
            <w:tcW w:w="1275" w:type="dxa"/>
          </w:tcPr>
          <w:p w:rsidR="000A0388" w:rsidRPr="002567EA" w:rsidRDefault="000A0388" w:rsidP="00EF0C35">
            <w:pPr>
              <w:ind w:left="-235" w:firstLine="235"/>
              <w:jc w:val="center"/>
              <w:rPr>
                <w:sz w:val="26"/>
                <w:szCs w:val="26"/>
              </w:rPr>
            </w:pPr>
            <w:r w:rsidRPr="002567EA">
              <w:rPr>
                <w:sz w:val="26"/>
                <w:szCs w:val="26"/>
              </w:rPr>
              <w:t>28,0</w:t>
            </w:r>
          </w:p>
        </w:tc>
      </w:tr>
    </w:tbl>
    <w:p w:rsidR="000A0388" w:rsidRPr="00001AC1" w:rsidRDefault="000A0388" w:rsidP="000A0388">
      <w:pPr>
        <w:ind w:firstLine="708"/>
        <w:jc w:val="both"/>
        <w:rPr>
          <w:sz w:val="26"/>
          <w:szCs w:val="26"/>
        </w:rPr>
      </w:pPr>
    </w:p>
    <w:p w:rsidR="000A0388" w:rsidRDefault="000A0388" w:rsidP="000A0388">
      <w:pPr>
        <w:ind w:firstLine="708"/>
        <w:jc w:val="both"/>
        <w:rPr>
          <w:sz w:val="28"/>
          <w:szCs w:val="28"/>
        </w:rPr>
      </w:pPr>
    </w:p>
    <w:p w:rsidR="000A0388" w:rsidRPr="00001AC1" w:rsidRDefault="000A0388" w:rsidP="000A0388">
      <w:pPr>
        <w:ind w:firstLine="708"/>
        <w:jc w:val="both"/>
        <w:rPr>
          <w:sz w:val="26"/>
          <w:szCs w:val="26"/>
        </w:rPr>
      </w:pPr>
    </w:p>
    <w:p w:rsidR="00D77B8C" w:rsidRDefault="00D77B8C"/>
    <w:sectPr w:rsidR="00D77B8C" w:rsidSect="00667EAF">
      <w:headerReference w:type="even" r:id="rId4"/>
      <w:headerReference w:type="default" r:id="rId5"/>
      <w:pgSz w:w="11906" w:h="16838" w:code="9"/>
      <w:pgMar w:top="1134" w:right="1247" w:bottom="1418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B2" w:rsidRDefault="000A0388" w:rsidP="0018511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40B2" w:rsidRDefault="000A03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B2" w:rsidRDefault="000A038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A40B2" w:rsidRDefault="000A03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388"/>
    <w:rsid w:val="000A0388"/>
    <w:rsid w:val="00D7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0388"/>
  </w:style>
  <w:style w:type="paragraph" w:styleId="a4">
    <w:name w:val="header"/>
    <w:basedOn w:val="a"/>
    <w:link w:val="a5"/>
    <w:uiPriority w:val="99"/>
    <w:rsid w:val="000A038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A038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2019-08-17T14:05:00Z</dcterms:created>
  <dcterms:modified xsi:type="dcterms:W3CDTF">2019-08-17T14:05:00Z</dcterms:modified>
</cp:coreProperties>
</file>